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8027F" w14:textId="77777777" w:rsidR="00C90254" w:rsidRDefault="00C90254" w:rsidP="00C90254">
      <w:pPr>
        <w:jc w:val="both"/>
        <w:rPr>
          <w:rFonts w:ascii="Arial" w:hAnsi="Arial" w:cs="Arial"/>
          <w:bCs/>
          <w:lang w:val="en-US"/>
        </w:rPr>
      </w:pPr>
    </w:p>
    <w:p w14:paraId="1394795D" w14:textId="5B7DEF59" w:rsidR="00C90254" w:rsidRPr="00C90254" w:rsidRDefault="00C90254" w:rsidP="00C9025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>OBSERVATIONAL EXAM – 1</w:t>
      </w:r>
      <w:r w:rsidRPr="00C9025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ST</w:t>
      </w: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NIGHT</w:t>
      </w:r>
      <w:r w:rsidR="00ED07B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- SOLUTIONS</w:t>
      </w:r>
    </w:p>
    <w:p w14:paraId="092893BB" w14:textId="77777777" w:rsidR="00ED07BB" w:rsidRDefault="00ED07BB" w:rsidP="00ED07BB">
      <w:pPr>
        <w:jc w:val="center"/>
        <w:rPr>
          <w:rFonts w:ascii="Arial" w:hAnsi="Arial" w:cs="Arial"/>
          <w:b/>
          <w:bCs/>
          <w:lang w:val="en-US"/>
        </w:rPr>
      </w:pPr>
      <w:bookmarkStart w:id="0" w:name="_GoBack"/>
      <w:bookmarkEnd w:id="0"/>
    </w:p>
    <w:p w14:paraId="74B833BD" w14:textId="77777777" w:rsidR="00ED07BB" w:rsidRDefault="00ED07BB" w:rsidP="00ED07BB">
      <w:pPr>
        <w:jc w:val="center"/>
        <w:rPr>
          <w:rFonts w:ascii="Arial" w:hAnsi="Arial" w:cs="Arial"/>
          <w:b/>
          <w:bCs/>
          <w:lang w:val="en-US"/>
        </w:rPr>
      </w:pPr>
    </w:p>
    <w:p w14:paraId="59A5CC73" w14:textId="77777777" w:rsidR="00ED07BB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1 – Telescope already pointed to that region (or not?) </w:t>
      </w:r>
      <w:r w:rsidRPr="00E104B8">
        <w:rPr>
          <w:rFonts w:ascii="Arial" w:hAnsi="Arial" w:cs="Arial"/>
          <w:bCs/>
          <w:color w:val="FF0000"/>
          <w:lang w:val="en-US"/>
        </w:rPr>
        <w:t>(5minutes)</w:t>
      </w:r>
    </w:p>
    <w:p w14:paraId="48A13C1B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</w:p>
    <w:p w14:paraId="6C8BB9F6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  <w:r w:rsidRPr="00E104B8">
        <w:rPr>
          <w:rFonts w:ascii="Arial" w:hAnsi="Arial" w:cs="Arial"/>
          <w:bCs/>
          <w:color w:val="FF0000"/>
          <w:lang w:val="en-US"/>
        </w:rPr>
        <w:t xml:space="preserve">Answer: </w:t>
      </w:r>
      <w:r w:rsidRPr="00474B1B">
        <w:rPr>
          <w:rFonts w:ascii="Arial" w:hAnsi="Arial" w:cs="Arial"/>
          <w:b/>
          <w:bCs/>
          <w:color w:val="FF0000"/>
          <w:lang w:val="en-US"/>
        </w:rPr>
        <w:t>24,0 arc minutes</w:t>
      </w:r>
      <w:r w:rsidRPr="00E104B8">
        <w:rPr>
          <w:rFonts w:ascii="Arial" w:hAnsi="Arial" w:cs="Arial"/>
          <w:bCs/>
          <w:color w:val="FF0000"/>
          <w:lang w:val="en-US"/>
        </w:rPr>
        <w:t xml:space="preserve"> (0.</w:t>
      </w:r>
      <w:r>
        <w:rPr>
          <w:rFonts w:ascii="Arial" w:hAnsi="Arial" w:cs="Arial"/>
          <w:bCs/>
          <w:color w:val="FF0000"/>
          <w:lang w:val="en-US"/>
        </w:rPr>
        <w:t>4</w:t>
      </w:r>
      <w:r w:rsidRPr="00E104B8">
        <w:rPr>
          <w:rFonts w:ascii="Arial" w:hAnsi="Arial" w:cs="Arial"/>
          <w:bCs/>
          <w:color w:val="FF0000"/>
          <w:lang w:val="en-US"/>
        </w:rPr>
        <w:t>°)</w:t>
      </w:r>
      <w:r>
        <w:rPr>
          <w:rFonts w:ascii="Arial" w:hAnsi="Arial" w:cs="Arial"/>
          <w:bCs/>
          <w:color w:val="FF0000"/>
          <w:lang w:val="en-US"/>
        </w:rPr>
        <w:t xml:space="preserve">. </w:t>
      </w:r>
      <w:r w:rsidRPr="00474B1B">
        <w:rPr>
          <w:rFonts w:ascii="Arial" w:hAnsi="Arial" w:cs="Arial"/>
          <w:bCs/>
          <w:lang w:val="en-US"/>
        </w:rPr>
        <w:t>We will tolerate up to 10% error as correct answer. Error between 10 to 20% will be considered 70% correct</w:t>
      </w:r>
      <w:r>
        <w:rPr>
          <w:rFonts w:ascii="Arial" w:hAnsi="Arial" w:cs="Arial"/>
          <w:bCs/>
          <w:color w:val="FF0000"/>
          <w:lang w:val="en-US"/>
        </w:rPr>
        <w:t>.</w:t>
      </w:r>
    </w:p>
    <w:p w14:paraId="476A109F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4B0C8026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399D0A39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589DED12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2 – </w:t>
      </w:r>
      <w:r>
        <w:rPr>
          <w:rFonts w:ascii="Arial" w:hAnsi="Arial" w:cs="Arial"/>
          <w:bCs/>
          <w:lang w:val="en-US"/>
        </w:rPr>
        <w:t>Exact a</w:t>
      </w:r>
      <w:r w:rsidRPr="00E104B8">
        <w:rPr>
          <w:rFonts w:ascii="Arial" w:hAnsi="Arial" w:cs="Arial"/>
          <w:bCs/>
          <w:lang w:val="en-US"/>
        </w:rPr>
        <w:t xml:space="preserve">nswer is </w:t>
      </w:r>
      <w:r w:rsidRPr="00474B1B">
        <w:rPr>
          <w:rFonts w:ascii="Arial" w:hAnsi="Arial" w:cs="Arial"/>
          <w:b/>
          <w:bCs/>
          <w:color w:val="FF0000"/>
          <w:lang w:val="en-US"/>
        </w:rPr>
        <w:t>magnitude 7.9</w:t>
      </w:r>
      <w:r w:rsidRPr="00E104B8">
        <w:rPr>
          <w:rFonts w:ascii="Arial" w:hAnsi="Arial" w:cs="Arial"/>
          <w:bCs/>
          <w:lang w:val="en-US"/>
        </w:rPr>
        <w:t xml:space="preserve"> but we will assume values </w:t>
      </w:r>
      <w:proofErr w:type="gramStart"/>
      <w:r w:rsidRPr="00E104B8">
        <w:rPr>
          <w:rFonts w:ascii="Arial" w:hAnsi="Arial" w:cs="Arial"/>
          <w:bCs/>
          <w:lang w:val="en-US"/>
        </w:rPr>
        <w:t>between 7.7 – 8.1 as correct</w:t>
      </w:r>
      <w:proofErr w:type="gramEnd"/>
      <w:r w:rsidRPr="00E104B8">
        <w:rPr>
          <w:rFonts w:ascii="Arial" w:hAnsi="Arial" w:cs="Arial"/>
          <w:bCs/>
          <w:lang w:val="en-US"/>
        </w:rPr>
        <w:t xml:space="preserve"> (0.2 magnitude tolerance). Values between 7.5 – 7.7 or 8.1 – 8.3 will be considered as 70% correct. </w:t>
      </w:r>
      <w:r w:rsidRPr="00E104B8">
        <w:rPr>
          <w:rFonts w:ascii="Arial" w:hAnsi="Arial" w:cs="Arial"/>
          <w:bCs/>
          <w:color w:val="FF0000"/>
          <w:lang w:val="en-US"/>
        </w:rPr>
        <w:t>(5 minutes)</w:t>
      </w:r>
    </w:p>
    <w:p w14:paraId="3D9CA681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</w:p>
    <w:p w14:paraId="3DAC69F8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</w:p>
    <w:p w14:paraId="1A6A3766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0000"/>
          <w:lang w:val="en-US"/>
        </w:rPr>
      </w:pPr>
    </w:p>
    <w:p w14:paraId="77DBF188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3 -  </w:t>
      </w:r>
      <w:r w:rsidRPr="00E104B8">
        <w:rPr>
          <w:rFonts w:ascii="Arial" w:hAnsi="Arial" w:cs="Arial"/>
          <w:bCs/>
          <w:color w:val="FF0000"/>
          <w:lang w:val="en-US"/>
        </w:rPr>
        <w:t>(5 minutes)</w:t>
      </w:r>
    </w:p>
    <w:p w14:paraId="4BCDF86C" w14:textId="77777777" w:rsidR="00ED07BB" w:rsidRPr="00A363F6" w:rsidRDefault="00ED07BB" w:rsidP="00ED07BB">
      <w:pPr>
        <w:jc w:val="both"/>
        <w:rPr>
          <w:rFonts w:ascii="Arial" w:hAnsi="Arial" w:cs="Arial"/>
          <w:b/>
          <w:bCs/>
          <w:color w:val="FFCC00"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Brighter: </w:t>
      </w:r>
      <w:r w:rsidRPr="00E104B8">
        <w:rPr>
          <w:rFonts w:ascii="Arial" w:hAnsi="Arial" w:cs="Arial"/>
          <w:bCs/>
          <w:lang w:val="en-US"/>
        </w:rPr>
        <w:tab/>
        <w:t xml:space="preserve">White/blue </w:t>
      </w:r>
      <w:proofErr w:type="gramStart"/>
      <w:r w:rsidRPr="00E104B8">
        <w:rPr>
          <w:rFonts w:ascii="Arial" w:hAnsi="Arial" w:cs="Arial"/>
          <w:bCs/>
          <w:lang w:val="en-US"/>
        </w:rPr>
        <w:t>(     )</w:t>
      </w:r>
      <w:proofErr w:type="gramEnd"/>
      <w:r w:rsidRPr="00E104B8">
        <w:rPr>
          <w:rFonts w:ascii="Arial" w:hAnsi="Arial" w:cs="Arial"/>
          <w:bCs/>
          <w:lang w:val="en-US"/>
        </w:rPr>
        <w:t xml:space="preserve"> </w:t>
      </w:r>
      <w:r w:rsidRPr="00E104B8">
        <w:rPr>
          <w:rFonts w:ascii="Arial" w:hAnsi="Arial" w:cs="Arial"/>
          <w:bCs/>
          <w:lang w:val="en-US"/>
        </w:rPr>
        <w:tab/>
        <w:t xml:space="preserve">Yellow (  </w:t>
      </w:r>
      <w:r w:rsidRPr="00474B1B">
        <w:rPr>
          <w:rFonts w:ascii="Arial" w:hAnsi="Arial" w:cs="Arial"/>
          <w:b/>
          <w:bCs/>
          <w:color w:val="FF0000"/>
          <w:lang w:val="en-US"/>
        </w:rPr>
        <w:t>X</w:t>
      </w:r>
      <w:r w:rsidRPr="00E104B8">
        <w:rPr>
          <w:rFonts w:ascii="Arial" w:hAnsi="Arial" w:cs="Arial"/>
          <w:bCs/>
          <w:color w:val="FF0000"/>
          <w:lang w:val="en-US"/>
        </w:rPr>
        <w:t xml:space="preserve"> </w:t>
      </w:r>
      <w:r w:rsidRPr="00E104B8">
        <w:rPr>
          <w:rFonts w:ascii="Arial" w:hAnsi="Arial" w:cs="Arial"/>
          <w:bCs/>
          <w:lang w:val="en-US"/>
        </w:rPr>
        <w:t>)</w:t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  <w:t xml:space="preserve">Red (     ) </w:t>
      </w:r>
      <w:r w:rsidRPr="00A363F6">
        <w:rPr>
          <w:rFonts w:ascii="Arial" w:hAnsi="Arial" w:cs="Arial"/>
          <w:b/>
          <w:bCs/>
          <w:color w:val="FFCC00"/>
          <w:lang w:val="en-US"/>
        </w:rPr>
        <w:t>(</w:t>
      </w:r>
      <w:r w:rsidRPr="00A363F6">
        <w:rPr>
          <w:rFonts w:ascii="Arial" w:hAnsi="Arial" w:cs="Arial"/>
          <w:b/>
          <w:color w:val="FFCC00"/>
          <w:lang w:val="en-US"/>
        </w:rPr>
        <w:t>K0III</w:t>
      </w:r>
      <w:r w:rsidRPr="00A363F6">
        <w:rPr>
          <w:rFonts w:ascii="Arial" w:hAnsi="Arial" w:cs="Arial"/>
          <w:b/>
          <w:bCs/>
          <w:color w:val="FFCC00"/>
          <w:lang w:val="en-US"/>
        </w:rPr>
        <w:t>)</w:t>
      </w:r>
    </w:p>
    <w:p w14:paraId="37C0378D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Dimmer: </w:t>
      </w:r>
      <w:r w:rsidRPr="00E104B8">
        <w:rPr>
          <w:rFonts w:ascii="Arial" w:hAnsi="Arial" w:cs="Arial"/>
          <w:bCs/>
          <w:lang w:val="en-US"/>
        </w:rPr>
        <w:tab/>
        <w:t xml:space="preserve">White/blue </w:t>
      </w:r>
      <w:proofErr w:type="gramStart"/>
      <w:r w:rsidRPr="00E104B8">
        <w:rPr>
          <w:rFonts w:ascii="Arial" w:hAnsi="Arial" w:cs="Arial"/>
          <w:bCs/>
          <w:lang w:val="en-US"/>
        </w:rPr>
        <w:t xml:space="preserve">(  </w:t>
      </w:r>
      <w:r w:rsidRPr="00474B1B">
        <w:rPr>
          <w:rFonts w:ascii="Arial" w:hAnsi="Arial" w:cs="Arial"/>
          <w:b/>
          <w:bCs/>
          <w:color w:val="FF0000"/>
          <w:lang w:val="en-US"/>
        </w:rPr>
        <w:t>X</w:t>
      </w:r>
      <w:proofErr w:type="gramEnd"/>
      <w:r w:rsidRPr="00E104B8">
        <w:rPr>
          <w:rFonts w:ascii="Arial" w:hAnsi="Arial" w:cs="Arial"/>
          <w:bCs/>
          <w:color w:val="FF0000"/>
          <w:lang w:val="en-US"/>
        </w:rPr>
        <w:t xml:space="preserve"> </w:t>
      </w:r>
      <w:r w:rsidRPr="00E104B8">
        <w:rPr>
          <w:rFonts w:ascii="Arial" w:hAnsi="Arial" w:cs="Arial"/>
          <w:bCs/>
          <w:lang w:val="en-US"/>
        </w:rPr>
        <w:t xml:space="preserve">) </w:t>
      </w:r>
      <w:r w:rsidRPr="00E104B8">
        <w:rPr>
          <w:rFonts w:ascii="Arial" w:hAnsi="Arial" w:cs="Arial"/>
          <w:bCs/>
          <w:lang w:val="en-US"/>
        </w:rPr>
        <w:tab/>
        <w:t>Yellow (     )</w:t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  <w:t xml:space="preserve">Red (     ) </w:t>
      </w:r>
      <w:r w:rsidRPr="00A363F6">
        <w:rPr>
          <w:rFonts w:ascii="Arial" w:hAnsi="Arial" w:cs="Arial"/>
          <w:b/>
          <w:bCs/>
          <w:color w:val="99CCFF"/>
          <w:lang w:val="en-US"/>
        </w:rPr>
        <w:t>(</w:t>
      </w:r>
      <w:r w:rsidRPr="00A363F6">
        <w:rPr>
          <w:rFonts w:ascii="Arial" w:hAnsi="Arial" w:cs="Arial"/>
          <w:b/>
          <w:color w:val="99CCFF"/>
          <w:lang w:val="en-US"/>
        </w:rPr>
        <w:t>B9IV</w:t>
      </w:r>
      <w:r w:rsidRPr="00A363F6">
        <w:rPr>
          <w:rFonts w:ascii="Arial" w:hAnsi="Arial" w:cs="Arial"/>
          <w:b/>
          <w:bCs/>
          <w:color w:val="99CCFF"/>
          <w:lang w:val="en-US"/>
        </w:rPr>
        <w:t>)</w:t>
      </w:r>
    </w:p>
    <w:p w14:paraId="642000C6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3ACAA2FE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>If the student is not able to point to the star the evaluator will do so, but student loses half of the points.</w:t>
      </w:r>
    </w:p>
    <w:p w14:paraId="0ADBB5CE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29DA56E9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3844EF87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47A5E170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>4 – Targets pointed by the evaluator will be M22, M8, M7 and M57. Student will have 30 seconds to evaluate each target.</w:t>
      </w:r>
    </w:p>
    <w:p w14:paraId="41C665E5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733FE4B8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>Object 1 (M22)</w:t>
      </w:r>
      <w:r w:rsidRPr="00E104B8">
        <w:rPr>
          <w:rFonts w:ascii="Arial" w:hAnsi="Arial" w:cs="Arial"/>
          <w:bCs/>
          <w:lang w:val="en-US"/>
        </w:rPr>
        <w:tab/>
      </w:r>
      <w:proofErr w:type="gramStart"/>
      <w:r w:rsidRPr="00E104B8">
        <w:rPr>
          <w:rFonts w:ascii="Arial" w:hAnsi="Arial" w:cs="Arial"/>
          <w:bCs/>
          <w:lang w:val="en-US"/>
        </w:rPr>
        <w:t xml:space="preserve">( </w:t>
      </w:r>
      <w:r w:rsidRPr="00474B1B">
        <w:rPr>
          <w:rFonts w:ascii="Arial" w:hAnsi="Arial" w:cs="Arial"/>
          <w:b/>
          <w:bCs/>
          <w:color w:val="FF0000"/>
          <w:lang w:val="en-US"/>
        </w:rPr>
        <w:t>GC</w:t>
      </w:r>
      <w:proofErr w:type="gramEnd"/>
      <w:r w:rsidRPr="00E104B8">
        <w:rPr>
          <w:rFonts w:ascii="Arial" w:hAnsi="Arial" w:cs="Arial"/>
          <w:bCs/>
          <w:lang w:val="en-US"/>
        </w:rPr>
        <w:t xml:space="preserve"> )</w:t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  <w:t xml:space="preserve">Object 3 (M7): </w:t>
      </w:r>
      <w:r w:rsidRPr="00E104B8">
        <w:rPr>
          <w:rFonts w:ascii="Arial" w:hAnsi="Arial" w:cs="Arial"/>
          <w:bCs/>
          <w:lang w:val="en-US"/>
        </w:rPr>
        <w:tab/>
        <w:t xml:space="preserve">( </w:t>
      </w:r>
      <w:r w:rsidRPr="00474B1B">
        <w:rPr>
          <w:rFonts w:ascii="Arial" w:hAnsi="Arial" w:cs="Arial"/>
          <w:b/>
          <w:bCs/>
          <w:color w:val="FF0000"/>
          <w:lang w:val="en-US"/>
        </w:rPr>
        <w:t>OC</w:t>
      </w:r>
      <w:r w:rsidRPr="00E104B8">
        <w:rPr>
          <w:rFonts w:ascii="Arial" w:hAnsi="Arial" w:cs="Arial"/>
          <w:bCs/>
          <w:lang w:val="en-US"/>
        </w:rPr>
        <w:t xml:space="preserve"> )</w:t>
      </w:r>
    </w:p>
    <w:p w14:paraId="75366193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>Object 2 (M</w:t>
      </w:r>
      <w:r>
        <w:rPr>
          <w:rFonts w:ascii="Arial" w:hAnsi="Arial" w:cs="Arial"/>
          <w:bCs/>
          <w:lang w:val="en-US"/>
        </w:rPr>
        <w:t>57</w:t>
      </w:r>
      <w:r w:rsidRPr="00E104B8">
        <w:rPr>
          <w:rFonts w:ascii="Arial" w:hAnsi="Arial" w:cs="Arial"/>
          <w:bCs/>
          <w:lang w:val="en-US"/>
        </w:rPr>
        <w:t>)</w:t>
      </w:r>
      <w:r w:rsidRPr="00E104B8">
        <w:rPr>
          <w:rFonts w:ascii="Arial" w:hAnsi="Arial" w:cs="Arial"/>
          <w:bCs/>
          <w:lang w:val="en-US"/>
        </w:rPr>
        <w:tab/>
      </w:r>
      <w:proofErr w:type="gramStart"/>
      <w:r w:rsidRPr="00E104B8">
        <w:rPr>
          <w:rFonts w:ascii="Arial" w:hAnsi="Arial" w:cs="Arial"/>
          <w:bCs/>
          <w:lang w:val="en-US"/>
        </w:rPr>
        <w:t xml:space="preserve">( </w:t>
      </w:r>
      <w:r>
        <w:rPr>
          <w:rFonts w:ascii="Arial" w:hAnsi="Arial" w:cs="Arial"/>
          <w:b/>
          <w:bCs/>
          <w:color w:val="FF0000"/>
          <w:lang w:val="en-US"/>
        </w:rPr>
        <w:t>P</w:t>
      </w:r>
      <w:r w:rsidRPr="00474B1B">
        <w:rPr>
          <w:rFonts w:ascii="Arial" w:hAnsi="Arial" w:cs="Arial"/>
          <w:b/>
          <w:bCs/>
          <w:color w:val="FF0000"/>
          <w:lang w:val="en-US"/>
        </w:rPr>
        <w:t>N</w:t>
      </w:r>
      <w:proofErr w:type="gramEnd"/>
      <w:r w:rsidRPr="00E104B8">
        <w:rPr>
          <w:rFonts w:ascii="Arial" w:hAnsi="Arial" w:cs="Arial"/>
          <w:bCs/>
          <w:color w:val="FF0000"/>
          <w:lang w:val="en-US"/>
        </w:rPr>
        <w:t xml:space="preserve"> </w:t>
      </w:r>
      <w:r w:rsidRPr="00E104B8">
        <w:rPr>
          <w:rFonts w:ascii="Arial" w:hAnsi="Arial" w:cs="Arial"/>
          <w:bCs/>
          <w:lang w:val="en-US"/>
        </w:rPr>
        <w:t>):</w:t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</w:r>
      <w:r w:rsidRPr="00E104B8">
        <w:rPr>
          <w:rFonts w:ascii="Arial" w:hAnsi="Arial" w:cs="Arial"/>
          <w:bCs/>
          <w:lang w:val="en-US"/>
        </w:rPr>
        <w:tab/>
        <w:t>Object 4 (M</w:t>
      </w:r>
      <w:r>
        <w:rPr>
          <w:rFonts w:ascii="Arial" w:hAnsi="Arial" w:cs="Arial"/>
          <w:bCs/>
          <w:lang w:val="en-US"/>
        </w:rPr>
        <w:t>8</w:t>
      </w:r>
      <w:r w:rsidRPr="00E104B8">
        <w:rPr>
          <w:rFonts w:ascii="Arial" w:hAnsi="Arial" w:cs="Arial"/>
          <w:bCs/>
          <w:lang w:val="en-US"/>
        </w:rPr>
        <w:t>)</w:t>
      </w:r>
      <w:r w:rsidRPr="00E104B8">
        <w:rPr>
          <w:rFonts w:ascii="Arial" w:hAnsi="Arial" w:cs="Arial"/>
          <w:bCs/>
          <w:lang w:val="en-US"/>
        </w:rPr>
        <w:tab/>
        <w:t xml:space="preserve">( </w:t>
      </w:r>
      <w:r>
        <w:rPr>
          <w:rFonts w:ascii="Arial" w:hAnsi="Arial" w:cs="Arial"/>
          <w:b/>
          <w:bCs/>
          <w:color w:val="FF0000"/>
          <w:lang w:val="en-US"/>
        </w:rPr>
        <w:t>E</w:t>
      </w:r>
      <w:r w:rsidRPr="00474B1B">
        <w:rPr>
          <w:rFonts w:ascii="Arial" w:hAnsi="Arial" w:cs="Arial"/>
          <w:b/>
          <w:bCs/>
          <w:color w:val="FF0000"/>
          <w:lang w:val="en-US"/>
        </w:rPr>
        <w:t>N</w:t>
      </w:r>
      <w:r w:rsidRPr="00E104B8">
        <w:rPr>
          <w:rFonts w:ascii="Arial" w:hAnsi="Arial" w:cs="Arial"/>
          <w:bCs/>
          <w:lang w:val="en-US"/>
        </w:rPr>
        <w:t xml:space="preserve"> )</w:t>
      </w:r>
    </w:p>
    <w:p w14:paraId="424A329F" w14:textId="77777777" w:rsidR="00ED07BB" w:rsidRPr="00E104B8" w:rsidRDefault="00ED07BB" w:rsidP="00ED07BB">
      <w:pPr>
        <w:jc w:val="both"/>
        <w:rPr>
          <w:rFonts w:ascii="Arial" w:hAnsi="Arial" w:cs="Arial"/>
          <w:bCs/>
          <w:lang w:val="en-US"/>
        </w:rPr>
      </w:pPr>
    </w:p>
    <w:p w14:paraId="3384DF18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6600"/>
          <w:lang w:val="en-US"/>
        </w:rPr>
      </w:pPr>
    </w:p>
    <w:p w14:paraId="0B6F73B0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6600"/>
          <w:lang w:val="en-US"/>
        </w:rPr>
      </w:pPr>
    </w:p>
    <w:p w14:paraId="4DB5E3DB" w14:textId="77777777" w:rsidR="00ED07BB" w:rsidRPr="00E104B8" w:rsidRDefault="00ED07BB" w:rsidP="00ED07BB">
      <w:pPr>
        <w:jc w:val="both"/>
        <w:rPr>
          <w:rFonts w:ascii="Arial" w:hAnsi="Arial" w:cs="Arial"/>
          <w:bCs/>
          <w:color w:val="FF6600"/>
          <w:lang w:val="en-US"/>
        </w:rPr>
      </w:pPr>
    </w:p>
    <w:p w14:paraId="671F5CEC" w14:textId="721645BA" w:rsidR="00960769" w:rsidRPr="00ED07BB" w:rsidRDefault="00ED07BB" w:rsidP="00ED07BB">
      <w:pPr>
        <w:jc w:val="both"/>
        <w:rPr>
          <w:rFonts w:ascii="Arial" w:hAnsi="Arial" w:cs="Arial"/>
          <w:bCs/>
          <w:lang w:val="en-US"/>
        </w:rPr>
      </w:pPr>
      <w:r w:rsidRPr="00E104B8">
        <w:rPr>
          <w:rFonts w:ascii="Arial" w:hAnsi="Arial" w:cs="Arial"/>
          <w:bCs/>
          <w:lang w:val="en-US"/>
        </w:rPr>
        <w:t xml:space="preserve">5 – Students will have </w:t>
      </w:r>
      <w:r w:rsidRPr="002F3A79">
        <w:rPr>
          <w:rFonts w:ascii="Arial" w:hAnsi="Arial" w:cs="Arial"/>
          <w:bCs/>
          <w:color w:val="FF0000"/>
          <w:lang w:val="en-US"/>
        </w:rPr>
        <w:t>3 minutes</w:t>
      </w:r>
      <w:r w:rsidRPr="00E104B8">
        <w:rPr>
          <w:rFonts w:ascii="Arial" w:hAnsi="Arial" w:cs="Arial"/>
          <w:bCs/>
          <w:lang w:val="en-US"/>
        </w:rPr>
        <w:t xml:space="preserve"> to complete this task.</w:t>
      </w:r>
    </w:p>
    <w:sectPr w:rsidR="00960769" w:rsidRPr="00ED07BB" w:rsidSect="001C38BC">
      <w:headerReference w:type="default" r:id="rId9"/>
      <w:pgSz w:w="11900" w:h="1682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2FCB" w14:textId="77777777" w:rsidR="00960769" w:rsidRDefault="00960769" w:rsidP="00AC6A70">
      <w:r>
        <w:separator/>
      </w:r>
    </w:p>
  </w:endnote>
  <w:endnote w:type="continuationSeparator" w:id="0">
    <w:p w14:paraId="25BE2C50" w14:textId="77777777" w:rsidR="00960769" w:rsidRDefault="00960769" w:rsidP="00A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29612" w14:textId="77777777" w:rsidR="00960769" w:rsidRDefault="00960769" w:rsidP="00AC6A70">
      <w:r>
        <w:separator/>
      </w:r>
    </w:p>
  </w:footnote>
  <w:footnote w:type="continuationSeparator" w:id="0">
    <w:p w14:paraId="2C577B91" w14:textId="77777777" w:rsidR="00960769" w:rsidRDefault="00960769" w:rsidP="00AC6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15326" w14:textId="0201E9FD" w:rsidR="00960769" w:rsidRDefault="00960769">
    <w:pPr>
      <w:pStyle w:val="Header"/>
    </w:pPr>
    <w:r>
      <w:rPr>
        <w:noProof/>
        <w:lang w:val="en-US"/>
      </w:rPr>
      <w:drawing>
        <wp:inline distT="0" distB="0" distL="0" distR="0" wp14:anchorId="1E7A4A08" wp14:editId="21E14C84">
          <wp:extent cx="5400040" cy="911860"/>
          <wp:effectExtent l="0" t="0" r="1016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E6710" w14:textId="77777777" w:rsidR="00960769" w:rsidRDefault="00960769">
    <w:pPr>
      <w:pStyle w:val="Header"/>
    </w:pPr>
  </w:p>
  <w:p w14:paraId="22C4875D" w14:textId="6889B740" w:rsidR="00960769" w:rsidRPr="00C90254" w:rsidRDefault="00960769">
    <w:pPr>
      <w:pStyle w:val="Header"/>
      <w:rPr>
        <w:rFonts w:ascii="Times New Roman" w:hAnsi="Times New Roman" w:cs="Times New Roman"/>
        <w:sz w:val="20"/>
        <w:szCs w:val="20"/>
      </w:rPr>
    </w:pPr>
    <w:r w:rsidRPr="00C90254">
      <w:rPr>
        <w:rFonts w:ascii="Times New Roman" w:hAnsi="Times New Roman" w:cs="Times New Roman"/>
        <w:sz w:val="20"/>
        <w:szCs w:val="20"/>
      </w:rPr>
      <w:t>STUDENT ID: 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9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6"/>
    <w:lvlOverride w:ilvl="0">
      <w:lvl w:ilvl="0">
        <w:numFmt w:val="decimal"/>
        <w:lvlText w:val="%1."/>
        <w:lvlJc w:val="left"/>
      </w:lvl>
    </w:lvlOverride>
  </w:num>
  <w:num w:numId="3">
    <w:abstractNumId w:val="49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34"/>
    <w:lvlOverride w:ilvl="0">
      <w:lvl w:ilvl="0">
        <w:numFmt w:val="decimal"/>
        <w:lvlText w:val="%1."/>
        <w:lvlJc w:val="left"/>
      </w:lvl>
    </w:lvlOverride>
  </w:num>
  <w:num w:numId="7">
    <w:abstractNumId w:val="36"/>
    <w:lvlOverride w:ilvl="0">
      <w:lvl w:ilvl="0">
        <w:numFmt w:val="decimal"/>
        <w:lvlText w:val="%1."/>
        <w:lvlJc w:val="left"/>
      </w:lvl>
    </w:lvlOverride>
  </w:num>
  <w:num w:numId="8">
    <w:abstractNumId w:val="41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3"/>
    <w:lvlOverride w:ilvl="0">
      <w:lvl w:ilvl="0">
        <w:numFmt w:val="decimal"/>
        <w:lvlText w:val="%1."/>
        <w:lvlJc w:val="left"/>
      </w:lvl>
    </w:lvlOverride>
  </w:num>
  <w:num w:numId="11">
    <w:abstractNumId w:val="31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51"/>
    <w:lvlOverride w:ilvl="0">
      <w:lvl w:ilvl="0">
        <w:numFmt w:val="decimal"/>
        <w:lvlText w:val="%1."/>
        <w:lvlJc w:val="left"/>
      </w:lvl>
    </w:lvlOverride>
  </w:num>
  <w:num w:numId="15">
    <w:abstractNumId w:val="32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52"/>
  </w:num>
  <w:num w:numId="18">
    <w:abstractNumId w:val="5"/>
  </w:num>
  <w:num w:numId="19">
    <w:abstractNumId w:val="42"/>
  </w:num>
  <w:num w:numId="20">
    <w:abstractNumId w:val="33"/>
  </w:num>
  <w:num w:numId="21">
    <w:abstractNumId w:val="25"/>
  </w:num>
  <w:num w:numId="22">
    <w:abstractNumId w:val="0"/>
  </w:num>
  <w:num w:numId="23">
    <w:abstractNumId w:val="8"/>
  </w:num>
  <w:num w:numId="24">
    <w:abstractNumId w:val="53"/>
  </w:num>
  <w:num w:numId="25">
    <w:abstractNumId w:val="47"/>
  </w:num>
  <w:num w:numId="26">
    <w:abstractNumId w:val="29"/>
  </w:num>
  <w:num w:numId="27">
    <w:abstractNumId w:val="4"/>
  </w:num>
  <w:num w:numId="28">
    <w:abstractNumId w:val="17"/>
  </w:num>
  <w:num w:numId="29">
    <w:abstractNumId w:val="35"/>
  </w:num>
  <w:num w:numId="30">
    <w:abstractNumId w:val="10"/>
  </w:num>
  <w:num w:numId="31">
    <w:abstractNumId w:val="21"/>
  </w:num>
  <w:num w:numId="32">
    <w:abstractNumId w:val="39"/>
  </w:num>
  <w:num w:numId="33">
    <w:abstractNumId w:val="28"/>
  </w:num>
  <w:num w:numId="34">
    <w:abstractNumId w:val="44"/>
  </w:num>
  <w:num w:numId="35">
    <w:abstractNumId w:val="20"/>
  </w:num>
  <w:num w:numId="36">
    <w:abstractNumId w:val="30"/>
  </w:num>
  <w:num w:numId="37">
    <w:abstractNumId w:val="11"/>
  </w:num>
  <w:num w:numId="38">
    <w:abstractNumId w:val="24"/>
  </w:num>
  <w:num w:numId="39">
    <w:abstractNumId w:val="12"/>
  </w:num>
  <w:num w:numId="40">
    <w:abstractNumId w:val="46"/>
  </w:num>
  <w:num w:numId="41">
    <w:abstractNumId w:val="37"/>
  </w:num>
  <w:num w:numId="42">
    <w:abstractNumId w:val="54"/>
  </w:num>
  <w:num w:numId="43">
    <w:abstractNumId w:val="18"/>
  </w:num>
  <w:num w:numId="44">
    <w:abstractNumId w:val="50"/>
  </w:num>
  <w:num w:numId="45">
    <w:abstractNumId w:val="15"/>
  </w:num>
  <w:num w:numId="46">
    <w:abstractNumId w:val="16"/>
  </w:num>
  <w:num w:numId="47">
    <w:abstractNumId w:val="27"/>
  </w:num>
  <w:num w:numId="48">
    <w:abstractNumId w:val="3"/>
  </w:num>
  <w:num w:numId="49">
    <w:abstractNumId w:val="19"/>
  </w:num>
  <w:num w:numId="50">
    <w:abstractNumId w:val="45"/>
  </w:num>
  <w:num w:numId="51">
    <w:abstractNumId w:val="48"/>
  </w:num>
  <w:num w:numId="52">
    <w:abstractNumId w:val="13"/>
  </w:num>
  <w:num w:numId="53">
    <w:abstractNumId w:val="55"/>
  </w:num>
  <w:num w:numId="54">
    <w:abstractNumId w:val="40"/>
  </w:num>
  <w:num w:numId="55">
    <w:abstractNumId w:val="14"/>
  </w:num>
  <w:num w:numId="56">
    <w:abstractNumId w:val="38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3E6"/>
    <w:rsid w:val="00006CB6"/>
    <w:rsid w:val="000145A9"/>
    <w:rsid w:val="000C02EC"/>
    <w:rsid w:val="000C1217"/>
    <w:rsid w:val="00102D52"/>
    <w:rsid w:val="0011290E"/>
    <w:rsid w:val="00143342"/>
    <w:rsid w:val="00191CDF"/>
    <w:rsid w:val="001C38BC"/>
    <w:rsid w:val="00252AA6"/>
    <w:rsid w:val="00272BD6"/>
    <w:rsid w:val="00286243"/>
    <w:rsid w:val="002A2E47"/>
    <w:rsid w:val="002D04AB"/>
    <w:rsid w:val="002D6274"/>
    <w:rsid w:val="002E028E"/>
    <w:rsid w:val="00332B05"/>
    <w:rsid w:val="00337F41"/>
    <w:rsid w:val="00346097"/>
    <w:rsid w:val="003A28F5"/>
    <w:rsid w:val="004847D1"/>
    <w:rsid w:val="004B07FC"/>
    <w:rsid w:val="004B70F3"/>
    <w:rsid w:val="004F19CF"/>
    <w:rsid w:val="004F49F9"/>
    <w:rsid w:val="005043DE"/>
    <w:rsid w:val="0051584C"/>
    <w:rsid w:val="005712EC"/>
    <w:rsid w:val="005E0CF1"/>
    <w:rsid w:val="005F254C"/>
    <w:rsid w:val="005F5B49"/>
    <w:rsid w:val="00641F7C"/>
    <w:rsid w:val="006559EE"/>
    <w:rsid w:val="006B23D1"/>
    <w:rsid w:val="006E00A5"/>
    <w:rsid w:val="007019B9"/>
    <w:rsid w:val="00725401"/>
    <w:rsid w:val="00753C58"/>
    <w:rsid w:val="007C1764"/>
    <w:rsid w:val="007D30D5"/>
    <w:rsid w:val="007E469E"/>
    <w:rsid w:val="008315A9"/>
    <w:rsid w:val="00836C19"/>
    <w:rsid w:val="008400AB"/>
    <w:rsid w:val="00864CCB"/>
    <w:rsid w:val="00873A74"/>
    <w:rsid w:val="008934E8"/>
    <w:rsid w:val="008B6357"/>
    <w:rsid w:val="0090635A"/>
    <w:rsid w:val="00920A1F"/>
    <w:rsid w:val="00960430"/>
    <w:rsid w:val="00960769"/>
    <w:rsid w:val="00996EFB"/>
    <w:rsid w:val="009C7D10"/>
    <w:rsid w:val="009F4EC2"/>
    <w:rsid w:val="00A02282"/>
    <w:rsid w:val="00A22F6E"/>
    <w:rsid w:val="00A3351E"/>
    <w:rsid w:val="00A70A1B"/>
    <w:rsid w:val="00AC6A70"/>
    <w:rsid w:val="00B02D92"/>
    <w:rsid w:val="00B87AAC"/>
    <w:rsid w:val="00BB1467"/>
    <w:rsid w:val="00BD2A9D"/>
    <w:rsid w:val="00C002ED"/>
    <w:rsid w:val="00C901F7"/>
    <w:rsid w:val="00C90254"/>
    <w:rsid w:val="00C93CA6"/>
    <w:rsid w:val="00CB6847"/>
    <w:rsid w:val="00CD64A7"/>
    <w:rsid w:val="00D03FE5"/>
    <w:rsid w:val="00DA3A26"/>
    <w:rsid w:val="00DA3B66"/>
    <w:rsid w:val="00DC0C44"/>
    <w:rsid w:val="00E03795"/>
    <w:rsid w:val="00E53F65"/>
    <w:rsid w:val="00E66482"/>
    <w:rsid w:val="00E84EA4"/>
    <w:rsid w:val="00E92F29"/>
    <w:rsid w:val="00ED07BB"/>
    <w:rsid w:val="00EF3FEE"/>
    <w:rsid w:val="00F07B17"/>
    <w:rsid w:val="00F40A66"/>
    <w:rsid w:val="00F444DA"/>
    <w:rsid w:val="00F464EE"/>
    <w:rsid w:val="00F7117E"/>
    <w:rsid w:val="00FA0068"/>
    <w:rsid w:val="00FA0593"/>
    <w:rsid w:val="00FD64D5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5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6FA9D-6D89-D246-BFF1-4892A820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Biunil</dc:creator>
  <cp:lastModifiedBy>Carlos Alexandre Wuensche</cp:lastModifiedBy>
  <cp:revision>3</cp:revision>
  <cp:lastPrinted>2012-08-03T18:48:00Z</cp:lastPrinted>
  <dcterms:created xsi:type="dcterms:W3CDTF">2012-08-09T02:49:00Z</dcterms:created>
  <dcterms:modified xsi:type="dcterms:W3CDTF">2012-08-09T02:50:00Z</dcterms:modified>
</cp:coreProperties>
</file>